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5F" w:rsidRDefault="00A034D3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762000" cy="7901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-VDDPastille-viol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88" cy="8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4D3">
        <w:rPr>
          <w:sz w:val="28"/>
          <w:szCs w:val="28"/>
        </w:rPr>
        <w:t>Compte-rendu de l’assemblée générale du 16 juin 2022</w:t>
      </w:r>
    </w:p>
    <w:p w:rsidR="00A034D3" w:rsidRDefault="00A034D3">
      <w:pPr>
        <w:rPr>
          <w:sz w:val="28"/>
          <w:szCs w:val="28"/>
        </w:rPr>
      </w:pPr>
    </w:p>
    <w:p w:rsidR="00A034D3" w:rsidRDefault="00A034D3">
      <w:pPr>
        <w:rPr>
          <w:sz w:val="28"/>
          <w:szCs w:val="28"/>
        </w:rPr>
      </w:pPr>
      <w:r>
        <w:rPr>
          <w:sz w:val="28"/>
          <w:szCs w:val="28"/>
        </w:rPr>
        <w:t>La réunion débute à 20h30. Toutes les chanteuses sont présentes à part</w:t>
      </w:r>
      <w:r w:rsidR="00C36907">
        <w:rPr>
          <w:sz w:val="28"/>
          <w:szCs w:val="28"/>
        </w:rPr>
        <w:t xml:space="preserve"> Anne Dumont</w:t>
      </w:r>
      <w:r>
        <w:rPr>
          <w:sz w:val="28"/>
          <w:szCs w:val="28"/>
        </w:rPr>
        <w:t xml:space="preserve"> qui est représentée.</w:t>
      </w:r>
    </w:p>
    <w:p w:rsidR="00A034D3" w:rsidRDefault="00A034D3">
      <w:pPr>
        <w:rPr>
          <w:sz w:val="28"/>
          <w:szCs w:val="28"/>
        </w:rPr>
      </w:pPr>
      <w:r>
        <w:rPr>
          <w:sz w:val="28"/>
          <w:szCs w:val="28"/>
        </w:rPr>
        <w:t>1 - L’AG commence par le rapport moral de la présidente, Claudine NAUDEIX.</w:t>
      </w:r>
    </w:p>
    <w:p w:rsidR="00A034D3" w:rsidRDefault="00A034D3">
      <w:pPr>
        <w:rPr>
          <w:sz w:val="28"/>
          <w:szCs w:val="28"/>
        </w:rPr>
      </w:pPr>
      <w:r>
        <w:rPr>
          <w:sz w:val="28"/>
          <w:szCs w:val="28"/>
        </w:rPr>
        <w:t>Cf. document attaché</w:t>
      </w:r>
    </w:p>
    <w:p w:rsidR="00A034D3" w:rsidRDefault="00A034D3">
      <w:pPr>
        <w:rPr>
          <w:sz w:val="28"/>
          <w:szCs w:val="28"/>
        </w:rPr>
      </w:pPr>
      <w:r>
        <w:rPr>
          <w:sz w:val="28"/>
          <w:szCs w:val="28"/>
        </w:rPr>
        <w:t>Quelques éléments pour cette année</w:t>
      </w:r>
    </w:p>
    <w:p w:rsidR="00A034D3" w:rsidRDefault="00A034D3" w:rsidP="00A034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Accueil de Janet chez les sopranes</w:t>
      </w:r>
    </w:p>
    <w:p w:rsidR="00A034D3" w:rsidRDefault="00A034D3" w:rsidP="00A034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Retour </w:t>
      </w:r>
      <w:r w:rsidR="0054496F">
        <w:rPr>
          <w:sz w:val="28"/>
          <w:szCs w:val="28"/>
        </w:rPr>
        <w:t xml:space="preserve">probable </w:t>
      </w:r>
      <w:r>
        <w:rPr>
          <w:sz w:val="28"/>
          <w:szCs w:val="28"/>
        </w:rPr>
        <w:t>d’Isabelle chez les sopranes, en septembre 2022</w:t>
      </w:r>
    </w:p>
    <w:p w:rsidR="00C36907" w:rsidRDefault="00C36907" w:rsidP="00A034D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Problème de l’absentéisme aux répétitions ou aux concerts</w:t>
      </w:r>
    </w:p>
    <w:p w:rsidR="00A034D3" w:rsidRDefault="00A034D3" w:rsidP="00A034D3">
      <w:pPr>
        <w:rPr>
          <w:sz w:val="28"/>
          <w:szCs w:val="28"/>
        </w:rPr>
      </w:pPr>
      <w:r>
        <w:rPr>
          <w:sz w:val="28"/>
          <w:szCs w:val="28"/>
        </w:rPr>
        <w:t>Forum des Associations le 4 septembre</w:t>
      </w:r>
    </w:p>
    <w:p w:rsidR="00A034D3" w:rsidRDefault="00A034D3" w:rsidP="00A034D3">
      <w:pPr>
        <w:rPr>
          <w:sz w:val="28"/>
          <w:szCs w:val="28"/>
        </w:rPr>
      </w:pPr>
      <w:r>
        <w:rPr>
          <w:sz w:val="28"/>
          <w:szCs w:val="28"/>
        </w:rPr>
        <w:t>Vacances du 23 avril au 7 mai 2023</w:t>
      </w:r>
    </w:p>
    <w:p w:rsidR="00C36907" w:rsidRDefault="00C36907" w:rsidP="00A034D3">
      <w:pPr>
        <w:rPr>
          <w:sz w:val="28"/>
          <w:szCs w:val="28"/>
        </w:rPr>
      </w:pPr>
      <w:r>
        <w:rPr>
          <w:sz w:val="28"/>
          <w:szCs w:val="28"/>
        </w:rPr>
        <w:t>Concerts : 13 et 14 mai 2023 ?</w:t>
      </w:r>
    </w:p>
    <w:p w:rsidR="00C36907" w:rsidRDefault="00C36907" w:rsidP="00A034D3">
      <w:pPr>
        <w:rPr>
          <w:sz w:val="28"/>
          <w:szCs w:val="28"/>
        </w:rPr>
      </w:pPr>
      <w:r>
        <w:rPr>
          <w:sz w:val="28"/>
          <w:szCs w:val="28"/>
        </w:rPr>
        <w:t xml:space="preserve">Occasions ou lieux? Dimanches musicaux à </w:t>
      </w:r>
      <w:proofErr w:type="spellStart"/>
      <w:r>
        <w:rPr>
          <w:sz w:val="28"/>
          <w:szCs w:val="28"/>
        </w:rPr>
        <w:t>Gif</w:t>
      </w:r>
      <w:proofErr w:type="spellEnd"/>
      <w:r>
        <w:rPr>
          <w:sz w:val="28"/>
          <w:szCs w:val="28"/>
        </w:rPr>
        <w:t xml:space="preserve"> ? Temple de Palaiseau ? </w:t>
      </w:r>
      <w:proofErr w:type="spellStart"/>
      <w:r>
        <w:rPr>
          <w:sz w:val="28"/>
          <w:szCs w:val="28"/>
        </w:rPr>
        <w:t>Auffargis</w:t>
      </w:r>
      <w:proofErr w:type="spellEnd"/>
      <w:r>
        <w:rPr>
          <w:sz w:val="28"/>
          <w:szCs w:val="28"/>
        </w:rPr>
        <w:t> ?</w:t>
      </w:r>
    </w:p>
    <w:p w:rsidR="00C36907" w:rsidRDefault="00C36907" w:rsidP="00A034D3">
      <w:pPr>
        <w:rPr>
          <w:sz w:val="28"/>
          <w:szCs w:val="28"/>
        </w:rPr>
      </w:pPr>
      <w:r>
        <w:rPr>
          <w:sz w:val="28"/>
          <w:szCs w:val="28"/>
        </w:rPr>
        <w:t>Le rapport moral est approuvé à l’unanimité.</w:t>
      </w:r>
    </w:p>
    <w:p w:rsidR="00555F59" w:rsidRDefault="00555F59" w:rsidP="00A034D3">
      <w:pPr>
        <w:rPr>
          <w:sz w:val="28"/>
          <w:szCs w:val="28"/>
        </w:rPr>
      </w:pPr>
    </w:p>
    <w:p w:rsidR="00C36907" w:rsidRDefault="00C36907" w:rsidP="00A034D3">
      <w:pPr>
        <w:rPr>
          <w:sz w:val="28"/>
          <w:szCs w:val="28"/>
        </w:rPr>
      </w:pPr>
      <w:r>
        <w:rPr>
          <w:sz w:val="28"/>
          <w:szCs w:val="28"/>
        </w:rPr>
        <w:t xml:space="preserve">2 – Rapport financier par </w:t>
      </w:r>
      <w:r w:rsidR="00B8647E">
        <w:rPr>
          <w:sz w:val="28"/>
          <w:szCs w:val="28"/>
        </w:rPr>
        <w:t xml:space="preserve">la trésorière, </w:t>
      </w:r>
      <w:r>
        <w:rPr>
          <w:sz w:val="28"/>
          <w:szCs w:val="28"/>
        </w:rPr>
        <w:t>Catherine ACKER</w:t>
      </w:r>
    </w:p>
    <w:p w:rsidR="00B8647E" w:rsidRDefault="00B8647E" w:rsidP="00A034D3">
      <w:pPr>
        <w:rPr>
          <w:sz w:val="28"/>
          <w:szCs w:val="28"/>
        </w:rPr>
      </w:pPr>
      <w:r>
        <w:rPr>
          <w:sz w:val="28"/>
          <w:szCs w:val="28"/>
        </w:rPr>
        <w:t>Cf. documents attachés</w:t>
      </w:r>
    </w:p>
    <w:p w:rsidR="0055616C" w:rsidRDefault="0055616C" w:rsidP="00A034D3">
      <w:pPr>
        <w:rPr>
          <w:sz w:val="28"/>
          <w:szCs w:val="28"/>
        </w:rPr>
      </w:pPr>
      <w:r>
        <w:rPr>
          <w:sz w:val="28"/>
          <w:szCs w:val="28"/>
        </w:rPr>
        <w:t>Quelques éléments pour cette année</w:t>
      </w:r>
    </w:p>
    <w:p w:rsidR="00B8647E" w:rsidRPr="0055616C" w:rsidRDefault="00B8647E" w:rsidP="005561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5616C">
        <w:rPr>
          <w:sz w:val="28"/>
          <w:szCs w:val="28"/>
        </w:rPr>
        <w:t>Le travail de Catherine a été très lourd</w:t>
      </w:r>
      <w:r w:rsidR="00C61BE2" w:rsidRPr="0055616C">
        <w:rPr>
          <w:sz w:val="28"/>
          <w:szCs w:val="28"/>
        </w:rPr>
        <w:t>,</w:t>
      </w:r>
      <w:r w:rsidRPr="0055616C">
        <w:rPr>
          <w:sz w:val="28"/>
          <w:szCs w:val="28"/>
        </w:rPr>
        <w:t xml:space="preserve"> cette année</w:t>
      </w:r>
      <w:r w:rsidR="00C61BE2" w:rsidRPr="0055616C">
        <w:rPr>
          <w:sz w:val="28"/>
          <w:szCs w:val="28"/>
        </w:rPr>
        <w:t>,</w:t>
      </w:r>
      <w:r w:rsidRPr="0055616C">
        <w:rPr>
          <w:sz w:val="28"/>
          <w:szCs w:val="28"/>
        </w:rPr>
        <w:t xml:space="preserve"> avec le montage de la demande de rescrit fiscal.</w:t>
      </w:r>
    </w:p>
    <w:p w:rsidR="00C61BE2" w:rsidRPr="0055616C" w:rsidRDefault="00C61BE2" w:rsidP="0055616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5616C">
        <w:rPr>
          <w:sz w:val="28"/>
          <w:szCs w:val="28"/>
        </w:rPr>
        <w:t xml:space="preserve">Le total </w:t>
      </w:r>
      <w:r w:rsidR="0055616C" w:rsidRPr="0055616C">
        <w:rPr>
          <w:sz w:val="28"/>
          <w:szCs w:val="28"/>
        </w:rPr>
        <w:t xml:space="preserve">des recettes ne comble pas le </w:t>
      </w:r>
      <w:r w:rsidRPr="0055616C">
        <w:rPr>
          <w:sz w:val="28"/>
          <w:szCs w:val="28"/>
        </w:rPr>
        <w:t xml:space="preserve">total des dépenses, le solde de l’exercice est </w:t>
      </w:r>
      <w:r w:rsidR="0055616C" w:rsidRPr="0055616C">
        <w:rPr>
          <w:sz w:val="28"/>
          <w:szCs w:val="28"/>
        </w:rPr>
        <w:t xml:space="preserve">négatif, </w:t>
      </w:r>
      <w:r w:rsidRPr="0055616C">
        <w:rPr>
          <w:sz w:val="28"/>
          <w:szCs w:val="28"/>
        </w:rPr>
        <w:t xml:space="preserve">de </w:t>
      </w:r>
      <w:r w:rsidR="0055616C" w:rsidRPr="0055616C">
        <w:rPr>
          <w:sz w:val="28"/>
          <w:szCs w:val="28"/>
        </w:rPr>
        <w:t>–</w:t>
      </w:r>
      <w:r w:rsidRPr="0055616C">
        <w:rPr>
          <w:sz w:val="28"/>
          <w:szCs w:val="28"/>
        </w:rPr>
        <w:t xml:space="preserve"> </w:t>
      </w:r>
      <w:r w:rsidR="0055616C" w:rsidRPr="0055616C">
        <w:rPr>
          <w:sz w:val="28"/>
          <w:szCs w:val="28"/>
        </w:rPr>
        <w:t>1122,87€</w:t>
      </w:r>
      <w:r w:rsidRPr="0055616C">
        <w:rPr>
          <w:sz w:val="28"/>
          <w:szCs w:val="28"/>
        </w:rPr>
        <w:t xml:space="preserve"> </w:t>
      </w:r>
    </w:p>
    <w:p w:rsidR="0055616C" w:rsidRDefault="0055616C" w:rsidP="0055616C">
      <w:pPr>
        <w:rPr>
          <w:sz w:val="28"/>
          <w:szCs w:val="28"/>
        </w:rPr>
      </w:pPr>
      <w:r>
        <w:rPr>
          <w:sz w:val="28"/>
          <w:szCs w:val="28"/>
        </w:rPr>
        <w:t xml:space="preserve">Le rapport </w:t>
      </w:r>
      <w:r>
        <w:rPr>
          <w:sz w:val="28"/>
          <w:szCs w:val="28"/>
        </w:rPr>
        <w:t>financier</w:t>
      </w:r>
      <w:r>
        <w:rPr>
          <w:sz w:val="28"/>
          <w:szCs w:val="28"/>
        </w:rPr>
        <w:t xml:space="preserve"> est approuvé à l’unanimité.</w:t>
      </w:r>
    </w:p>
    <w:p w:rsidR="00555F59" w:rsidRDefault="00555F59" w:rsidP="0055616C">
      <w:pPr>
        <w:rPr>
          <w:sz w:val="28"/>
          <w:szCs w:val="28"/>
        </w:rPr>
      </w:pPr>
    </w:p>
    <w:p w:rsidR="00555F59" w:rsidRDefault="00555F59" w:rsidP="0055616C">
      <w:pPr>
        <w:rPr>
          <w:sz w:val="28"/>
          <w:szCs w:val="28"/>
        </w:rPr>
      </w:pPr>
      <w:r>
        <w:rPr>
          <w:sz w:val="28"/>
          <w:szCs w:val="28"/>
        </w:rPr>
        <w:t>3 – Montant de la cotisation annuelle</w:t>
      </w:r>
    </w:p>
    <w:p w:rsidR="00555F59" w:rsidRDefault="00555F59" w:rsidP="0055616C">
      <w:pPr>
        <w:rPr>
          <w:sz w:val="28"/>
          <w:szCs w:val="28"/>
        </w:rPr>
      </w:pPr>
      <w:r>
        <w:rPr>
          <w:sz w:val="28"/>
          <w:szCs w:val="28"/>
        </w:rPr>
        <w:t>Le Bureau propose de passer la cotisation annuelle de 140€ à 200€, payables en</w:t>
      </w:r>
      <w:r w:rsidR="002806F7">
        <w:rPr>
          <w:sz w:val="28"/>
          <w:szCs w:val="28"/>
        </w:rPr>
        <w:t xml:space="preserve"> 1 ou</w:t>
      </w:r>
      <w:r>
        <w:rPr>
          <w:sz w:val="28"/>
          <w:szCs w:val="28"/>
        </w:rPr>
        <w:t xml:space="preserve"> 3 fois, pour pallier les problèmes de trésorerie. Cependant, on décide d’attendre les résultats de la demande de rescrit fiscal </w:t>
      </w:r>
      <w:r w:rsidR="002806F7">
        <w:rPr>
          <w:sz w:val="28"/>
          <w:szCs w:val="28"/>
        </w:rPr>
        <w:t>avant d’adopter un nouveau montant de cotisation annuelle</w:t>
      </w:r>
      <w:r>
        <w:rPr>
          <w:sz w:val="28"/>
          <w:szCs w:val="28"/>
        </w:rPr>
        <w:t>.</w:t>
      </w:r>
    </w:p>
    <w:p w:rsidR="0055616C" w:rsidRDefault="0055616C" w:rsidP="00A034D3">
      <w:pPr>
        <w:rPr>
          <w:sz w:val="28"/>
          <w:szCs w:val="28"/>
        </w:rPr>
      </w:pPr>
    </w:p>
    <w:p w:rsidR="0055616C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– Renouvellement du Bureau</w:t>
      </w:r>
    </w:p>
    <w:p w:rsidR="002806F7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t>Le bureau reste inchangé.</w:t>
      </w:r>
    </w:p>
    <w:p w:rsidR="002806F7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t>Présidente, Claudine NAUDEIX</w:t>
      </w:r>
    </w:p>
    <w:p w:rsidR="002806F7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t>Trésorière, Catherine ACKER, qui précise que c’est sa dernière année à la trésorerie</w:t>
      </w:r>
    </w:p>
    <w:p w:rsidR="002806F7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t>Secrétaire et webmaster, Marie-Alice GUEDEAU-BOUDEVILLE</w:t>
      </w:r>
    </w:p>
    <w:p w:rsidR="002806F7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t>La demande d’un nouveau membre en charge de la communication, notamment aux moments des concerts, n’apporte pas de réelles réponses.</w:t>
      </w:r>
      <w:r w:rsidR="00000E6B">
        <w:rPr>
          <w:sz w:val="28"/>
          <w:szCs w:val="28"/>
        </w:rPr>
        <w:t xml:space="preserve"> Julie MICHAUD, qui s’occupe de la publicité sur Facebook, et Sylvie AUBATHIER se proposent pour des « coups de main ».</w:t>
      </w:r>
    </w:p>
    <w:p w:rsidR="00000E6B" w:rsidRDefault="00000E6B" w:rsidP="00A034D3">
      <w:pPr>
        <w:rPr>
          <w:sz w:val="28"/>
          <w:szCs w:val="28"/>
        </w:rPr>
      </w:pPr>
    </w:p>
    <w:p w:rsidR="002806F7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t>5 - Rescrit fiscal</w:t>
      </w:r>
    </w:p>
    <w:p w:rsidR="002806F7" w:rsidRDefault="002806F7" w:rsidP="00A034D3">
      <w:pPr>
        <w:rPr>
          <w:sz w:val="28"/>
          <w:szCs w:val="28"/>
        </w:rPr>
      </w:pPr>
      <w:r>
        <w:rPr>
          <w:sz w:val="28"/>
          <w:szCs w:val="28"/>
        </w:rPr>
        <w:t xml:space="preserve">La demande </w:t>
      </w:r>
      <w:r w:rsidR="00000E6B">
        <w:rPr>
          <w:sz w:val="28"/>
          <w:szCs w:val="28"/>
        </w:rPr>
        <w:t>finale de rescrit fiscal a été déposée en</w:t>
      </w:r>
      <w:r w:rsidR="0072414D">
        <w:rPr>
          <w:sz w:val="28"/>
          <w:szCs w:val="28"/>
        </w:rPr>
        <w:t xml:space="preserve"> février</w:t>
      </w:r>
      <w:r w:rsidR="00000E6B">
        <w:rPr>
          <w:sz w:val="28"/>
          <w:szCs w:val="28"/>
        </w:rPr>
        <w:t xml:space="preserve"> 2022</w:t>
      </w:r>
      <w:r w:rsidR="0072414D">
        <w:rPr>
          <w:sz w:val="28"/>
          <w:szCs w:val="28"/>
        </w:rPr>
        <w:t>.</w:t>
      </w:r>
    </w:p>
    <w:p w:rsidR="00000E6B" w:rsidRDefault="00000E6B" w:rsidP="00A034D3">
      <w:pPr>
        <w:rPr>
          <w:sz w:val="28"/>
          <w:szCs w:val="28"/>
        </w:rPr>
      </w:pPr>
    </w:p>
    <w:p w:rsidR="00000E6B" w:rsidRDefault="00000E6B" w:rsidP="00A034D3">
      <w:pPr>
        <w:rPr>
          <w:sz w:val="28"/>
          <w:szCs w:val="28"/>
        </w:rPr>
      </w:pPr>
      <w:r>
        <w:rPr>
          <w:sz w:val="28"/>
          <w:szCs w:val="28"/>
        </w:rPr>
        <w:t>6 – Recrutement</w:t>
      </w:r>
    </w:p>
    <w:p w:rsidR="00000E6B" w:rsidRDefault="00000E6B" w:rsidP="00A034D3">
      <w:pPr>
        <w:rPr>
          <w:sz w:val="28"/>
          <w:szCs w:val="28"/>
        </w:rPr>
      </w:pPr>
      <w:r>
        <w:rPr>
          <w:sz w:val="28"/>
          <w:szCs w:val="28"/>
        </w:rPr>
        <w:t xml:space="preserve">Pour des raisons d’équilibres financiers d’une part mais surtout d’équilibre des pupitres à tout moment d’autre part, nous envisageons de passer de 12 à 15 chanteuses. </w:t>
      </w:r>
      <w:r w:rsidR="00023717">
        <w:rPr>
          <w:sz w:val="28"/>
          <w:szCs w:val="28"/>
        </w:rPr>
        <w:t xml:space="preserve">Sylvie BOST annonce qu’elle va faire une pause pendant quelques mois. </w:t>
      </w:r>
      <w:r>
        <w:rPr>
          <w:sz w:val="28"/>
          <w:szCs w:val="28"/>
        </w:rPr>
        <w:t>Il nous faudra donc recruter de belles voix au Forum des Associations ou via La Corde Vocale.</w:t>
      </w:r>
    </w:p>
    <w:p w:rsidR="005A07B7" w:rsidRDefault="005A07B7" w:rsidP="00A034D3">
      <w:pPr>
        <w:rPr>
          <w:sz w:val="28"/>
          <w:szCs w:val="28"/>
        </w:rPr>
      </w:pPr>
    </w:p>
    <w:p w:rsidR="005A07B7" w:rsidRDefault="005A07B7" w:rsidP="00A034D3">
      <w:pPr>
        <w:rPr>
          <w:sz w:val="28"/>
          <w:szCs w:val="28"/>
        </w:rPr>
      </w:pPr>
      <w:r>
        <w:rPr>
          <w:sz w:val="28"/>
          <w:szCs w:val="28"/>
        </w:rPr>
        <w:t>7- Bilan de l’année et futurs projets par notre chef, Benjamin</w:t>
      </w:r>
      <w:r w:rsidR="00653BAA">
        <w:rPr>
          <w:sz w:val="28"/>
          <w:szCs w:val="28"/>
        </w:rPr>
        <w:t xml:space="preserve"> FAU</w:t>
      </w:r>
    </w:p>
    <w:p w:rsidR="00653BAA" w:rsidRDefault="005A07B7" w:rsidP="00A034D3">
      <w:pPr>
        <w:rPr>
          <w:sz w:val="28"/>
          <w:szCs w:val="28"/>
        </w:rPr>
      </w:pPr>
      <w:r>
        <w:rPr>
          <w:sz w:val="28"/>
          <w:szCs w:val="28"/>
        </w:rPr>
        <w:t>Benjamin remercie d’abord le Bureau pour tout le travail effectué</w:t>
      </w:r>
      <w:r w:rsidR="00653BAA">
        <w:rPr>
          <w:sz w:val="28"/>
          <w:szCs w:val="28"/>
        </w:rPr>
        <w:t>, ce qui</w:t>
      </w:r>
      <w:r>
        <w:rPr>
          <w:sz w:val="28"/>
          <w:szCs w:val="28"/>
        </w:rPr>
        <w:t xml:space="preserve"> rend sa tâche</w:t>
      </w:r>
      <w:r w:rsidR="00653BAA">
        <w:rPr>
          <w:sz w:val="28"/>
          <w:szCs w:val="28"/>
        </w:rPr>
        <w:t xml:space="preserve"> plus </w:t>
      </w:r>
      <w:r w:rsidR="00653BAA">
        <w:rPr>
          <w:sz w:val="28"/>
          <w:szCs w:val="28"/>
        </w:rPr>
        <w:t>confortable</w:t>
      </w:r>
      <w:r w:rsidR="00653BAA">
        <w:rPr>
          <w:sz w:val="28"/>
          <w:szCs w:val="28"/>
        </w:rPr>
        <w:t>. Puis il remercie tout spécialement Janet qui, dès son arrivée dans le chœur, s’est occupée gracieusement de notre échauffement hebdomadaire.</w:t>
      </w:r>
    </w:p>
    <w:p w:rsidR="00532F45" w:rsidRDefault="00532F45" w:rsidP="00A034D3">
      <w:pPr>
        <w:rPr>
          <w:sz w:val="28"/>
          <w:szCs w:val="28"/>
        </w:rPr>
      </w:pPr>
      <w:r>
        <w:rPr>
          <w:sz w:val="28"/>
          <w:szCs w:val="28"/>
        </w:rPr>
        <w:t>Benjamin est heureux que la répétition passe du jeudi ou mercredi de 20h30 à 22h30</w:t>
      </w:r>
    </w:p>
    <w:p w:rsidR="00653BAA" w:rsidRDefault="00653BAA" w:rsidP="00A034D3">
      <w:pPr>
        <w:rPr>
          <w:sz w:val="28"/>
          <w:szCs w:val="28"/>
        </w:rPr>
      </w:pPr>
      <w:r>
        <w:rPr>
          <w:sz w:val="28"/>
          <w:szCs w:val="28"/>
        </w:rPr>
        <w:t>Quelques mots et réflexions</w:t>
      </w:r>
    </w:p>
    <w:p w:rsidR="00653BAA" w:rsidRDefault="00653BAA" w:rsidP="00653BA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Fête de la musique 2021 sous la pluie puis dans l’église </w:t>
      </w:r>
      <w:r w:rsidR="0054496F">
        <w:rPr>
          <w:sz w:val="28"/>
          <w:szCs w:val="28"/>
        </w:rPr>
        <w:t xml:space="preserve">mais </w:t>
      </w:r>
      <w:r w:rsidR="00532F45">
        <w:rPr>
          <w:sz w:val="28"/>
          <w:szCs w:val="28"/>
        </w:rPr>
        <w:t xml:space="preserve">devant </w:t>
      </w:r>
      <w:r>
        <w:rPr>
          <w:sz w:val="28"/>
          <w:szCs w:val="28"/>
        </w:rPr>
        <w:t>un jeune public intéressé.</w:t>
      </w:r>
    </w:p>
    <w:p w:rsidR="005A07B7" w:rsidRDefault="00532F45" w:rsidP="00653BA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653BAA">
        <w:rPr>
          <w:sz w:val="28"/>
          <w:szCs w:val="28"/>
        </w:rPr>
        <w:t xml:space="preserve">mbiance </w:t>
      </w:r>
      <w:r w:rsidR="00653BAA">
        <w:rPr>
          <w:sz w:val="28"/>
          <w:szCs w:val="28"/>
        </w:rPr>
        <w:t>chaleur</w:t>
      </w:r>
      <w:r w:rsidR="00653BAA">
        <w:rPr>
          <w:sz w:val="28"/>
          <w:szCs w:val="28"/>
        </w:rPr>
        <w:t>euse</w:t>
      </w:r>
      <w:r w:rsidR="00653BAA" w:rsidRPr="00653BAA">
        <w:rPr>
          <w:sz w:val="28"/>
          <w:szCs w:val="28"/>
        </w:rPr>
        <w:t xml:space="preserve"> </w:t>
      </w:r>
      <w:r w:rsidR="00653BAA">
        <w:rPr>
          <w:sz w:val="28"/>
          <w:szCs w:val="28"/>
        </w:rPr>
        <w:t xml:space="preserve">de travail dans le chœur et week-end de travail </w:t>
      </w:r>
      <w:proofErr w:type="spellStart"/>
      <w:r w:rsidR="00653BAA">
        <w:rPr>
          <w:sz w:val="28"/>
          <w:szCs w:val="28"/>
        </w:rPr>
        <w:t>offsite</w:t>
      </w:r>
      <w:proofErr w:type="spellEnd"/>
      <w:r w:rsidR="00653BAA">
        <w:rPr>
          <w:sz w:val="28"/>
          <w:szCs w:val="28"/>
        </w:rPr>
        <w:t xml:space="preserve"> réussi</w:t>
      </w:r>
    </w:p>
    <w:p w:rsidR="0097633C" w:rsidRDefault="0097633C" w:rsidP="00653BA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programme musical était sans doute un peu trop difficile cette année, avec un ratio temps de travail/plaisir/satisfaction améliorable</w:t>
      </w:r>
    </w:p>
    <w:p w:rsidR="0097633C" w:rsidRDefault="0097633C" w:rsidP="00653BA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peu de temps de répétition avec les instrumentistes a sans doute déstabilisé le chœur, au moins pour le concert du samedi 11 juin</w:t>
      </w:r>
    </w:p>
    <w:p w:rsidR="0097633C" w:rsidRDefault="0097633C" w:rsidP="0097633C">
      <w:pPr>
        <w:rPr>
          <w:sz w:val="28"/>
          <w:szCs w:val="28"/>
        </w:rPr>
      </w:pPr>
      <w:r>
        <w:rPr>
          <w:sz w:val="28"/>
          <w:szCs w:val="28"/>
        </w:rPr>
        <w:t>Projets</w:t>
      </w:r>
    </w:p>
    <w:p w:rsidR="0097633C" w:rsidRDefault="0097633C" w:rsidP="009763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Choisir certaines œuvres de difficulté moindre</w:t>
      </w:r>
    </w:p>
    <w:p w:rsidR="00532F45" w:rsidRDefault="00532F45" w:rsidP="009763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Œuvres qui pourraient être chantées par petits groupes</w:t>
      </w:r>
    </w:p>
    <w:p w:rsidR="00532F45" w:rsidRDefault="00532F45" w:rsidP="009763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Possibilité de travailler parfois avec une seule chanteuse ou un seul pupitre</w:t>
      </w:r>
    </w:p>
    <w:p w:rsidR="00023717" w:rsidRDefault="00023717" w:rsidP="0097633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Changement de pupitres de certaines chanteuses</w:t>
      </w:r>
    </w:p>
    <w:p w:rsidR="0072414D" w:rsidRDefault="0072414D" w:rsidP="0072414D">
      <w:pPr>
        <w:rPr>
          <w:sz w:val="28"/>
          <w:szCs w:val="28"/>
        </w:rPr>
      </w:pPr>
      <w:r>
        <w:rPr>
          <w:sz w:val="28"/>
          <w:szCs w:val="28"/>
        </w:rPr>
        <w:t>Programme possible</w:t>
      </w:r>
    </w:p>
    <w:p w:rsidR="0072414D" w:rsidRDefault="0072414D" w:rsidP="007241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ou 3 pièces a capella</w:t>
      </w:r>
    </w:p>
    <w:p w:rsidR="0072414D" w:rsidRDefault="0072414D" w:rsidP="007241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Programme jazzy, par exemple </w:t>
      </w:r>
      <w:r w:rsidR="0054496F">
        <w:rPr>
          <w:sz w:val="28"/>
          <w:szCs w:val="28"/>
        </w:rPr>
        <w:t>« 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Jazz Mass</w:t>
      </w:r>
      <w:r w:rsidR="0054496F">
        <w:rPr>
          <w:sz w:val="28"/>
          <w:szCs w:val="28"/>
        </w:rPr>
        <w:t> »</w:t>
      </w:r>
    </w:p>
    <w:p w:rsidR="0072414D" w:rsidRDefault="0072414D" w:rsidP="007241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partie avec harpe, Gustav Holst</w:t>
      </w:r>
      <w:r w:rsidR="0054496F">
        <w:rPr>
          <w:sz w:val="28"/>
          <w:szCs w:val="28"/>
        </w:rPr>
        <w:t>.</w:t>
      </w:r>
    </w:p>
    <w:p w:rsidR="0072414D" w:rsidRPr="0072414D" w:rsidRDefault="0072414D" w:rsidP="007241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Musique irlandaise avec conteur, concert en forme de spectacle.</w:t>
      </w:r>
    </w:p>
    <w:p w:rsidR="00532F45" w:rsidRDefault="00532F45" w:rsidP="00594650">
      <w:pPr>
        <w:rPr>
          <w:sz w:val="28"/>
          <w:szCs w:val="28"/>
        </w:rPr>
      </w:pPr>
    </w:p>
    <w:p w:rsidR="00594650" w:rsidRPr="0054496F" w:rsidRDefault="00594650" w:rsidP="0054496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– Divers</w:t>
      </w:r>
    </w:p>
    <w:p w:rsidR="00594650" w:rsidRPr="0054496F" w:rsidRDefault="00594650" w:rsidP="00594650">
      <w:pPr>
        <w:pStyle w:val="En-tte"/>
        <w:tabs>
          <w:tab w:val="clear" w:pos="4536"/>
          <w:tab w:val="clear" w:pos="9072"/>
        </w:tabs>
        <w:ind w:firstLine="708"/>
        <w:rPr>
          <w:rFonts w:ascii="Calibri" w:hAnsi="Calibri" w:cs="Calibri"/>
          <w:sz w:val="28"/>
          <w:szCs w:val="28"/>
        </w:rPr>
      </w:pPr>
    </w:p>
    <w:p w:rsidR="00594650" w:rsidRPr="0054496F" w:rsidRDefault="00594650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Changement de jour pour les répétitions : le mercredi soir au lieu du jeudi soir (demande de salle en cours)</w:t>
      </w:r>
    </w:p>
    <w:p w:rsidR="00594650" w:rsidRPr="0054496F" w:rsidRDefault="00594650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Calendrier des répétitions : toutes les semaines sauf le 14 décembre 2022, le 17 mai et le 28 juin 2023</w:t>
      </w:r>
    </w:p>
    <w:p w:rsidR="00594650" w:rsidRPr="0054496F" w:rsidRDefault="00594650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Participa</w:t>
      </w:r>
      <w:r w:rsidR="00023717" w:rsidRPr="0054496F">
        <w:rPr>
          <w:rFonts w:ascii="Calibri" w:hAnsi="Calibri" w:cs="Calibri"/>
          <w:sz w:val="28"/>
          <w:szCs w:val="28"/>
        </w:rPr>
        <w:t>tion au Forum des Associations  le 4 septembre</w:t>
      </w:r>
      <w:r w:rsidRPr="0054496F">
        <w:rPr>
          <w:rFonts w:ascii="Calibri" w:hAnsi="Calibri" w:cs="Calibri"/>
          <w:sz w:val="28"/>
          <w:szCs w:val="28"/>
        </w:rPr>
        <w:t xml:space="preserve"> </w:t>
      </w:r>
    </w:p>
    <w:p w:rsidR="00594650" w:rsidRPr="0054496F" w:rsidRDefault="00594650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Enregistrement Gabrieli : 25 septembre 2022 : 11h à 13h – Milon la Chapelle (possibilité d</w:t>
      </w:r>
      <w:r w:rsidR="00023717" w:rsidRPr="0054496F">
        <w:rPr>
          <w:rFonts w:ascii="Calibri" w:hAnsi="Calibri" w:cs="Calibri"/>
          <w:sz w:val="28"/>
          <w:szCs w:val="28"/>
        </w:rPr>
        <w:t>’un pique-nique ensemble après)</w:t>
      </w:r>
    </w:p>
    <w:p w:rsidR="00594650" w:rsidRPr="0054496F" w:rsidRDefault="00023717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 xml:space="preserve">Journée de travail  le 12 </w:t>
      </w:r>
      <w:r w:rsidR="00594650" w:rsidRPr="0054496F">
        <w:rPr>
          <w:rFonts w:ascii="Calibri" w:hAnsi="Calibri" w:cs="Calibri"/>
          <w:sz w:val="28"/>
          <w:szCs w:val="28"/>
        </w:rPr>
        <w:t>novembre 2022</w:t>
      </w:r>
    </w:p>
    <w:p w:rsidR="00594650" w:rsidRPr="0054496F" w:rsidRDefault="00594650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 xml:space="preserve">Samedi 20 novembre 2022 à 20h30 : concert partagé avec l’ensemble vocal Alma </w:t>
      </w:r>
      <w:proofErr w:type="spellStart"/>
      <w:r w:rsidRPr="0054496F">
        <w:rPr>
          <w:rFonts w:ascii="Calibri" w:hAnsi="Calibri" w:cs="Calibri"/>
          <w:sz w:val="28"/>
          <w:szCs w:val="28"/>
        </w:rPr>
        <w:t>Musica</w:t>
      </w:r>
      <w:proofErr w:type="spellEnd"/>
      <w:r w:rsidRPr="0054496F">
        <w:rPr>
          <w:rFonts w:ascii="Calibri" w:hAnsi="Calibri" w:cs="Calibri"/>
          <w:sz w:val="28"/>
          <w:szCs w:val="28"/>
        </w:rPr>
        <w:t xml:space="preserve"> – Eglise de Saint Rémy</w:t>
      </w:r>
    </w:p>
    <w:p w:rsidR="00594650" w:rsidRPr="0054496F" w:rsidRDefault="00594650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Week-end de travail : 1</w:t>
      </w:r>
      <w:r w:rsidRPr="0054496F">
        <w:rPr>
          <w:rFonts w:ascii="Calibri" w:hAnsi="Calibri" w:cs="Calibri"/>
          <w:sz w:val="28"/>
          <w:szCs w:val="28"/>
          <w:vertAlign w:val="superscript"/>
        </w:rPr>
        <w:t>er</w:t>
      </w:r>
      <w:r w:rsidRPr="0054496F">
        <w:rPr>
          <w:rFonts w:ascii="Calibri" w:hAnsi="Calibri" w:cs="Calibri"/>
          <w:sz w:val="28"/>
          <w:szCs w:val="28"/>
        </w:rPr>
        <w:t xml:space="preserve"> et 2 avril</w:t>
      </w:r>
      <w:r w:rsidR="00023717" w:rsidRPr="0054496F">
        <w:rPr>
          <w:rFonts w:ascii="Calibri" w:hAnsi="Calibri" w:cs="Calibri"/>
          <w:sz w:val="28"/>
          <w:szCs w:val="28"/>
        </w:rPr>
        <w:t xml:space="preserve"> 2023. Contacter Fontenay-les-</w:t>
      </w:r>
      <w:proofErr w:type="spellStart"/>
      <w:r w:rsidR="00023717" w:rsidRPr="0054496F">
        <w:rPr>
          <w:rFonts w:ascii="Calibri" w:hAnsi="Calibri" w:cs="Calibri"/>
          <w:sz w:val="28"/>
          <w:szCs w:val="28"/>
        </w:rPr>
        <w:t>Briis</w:t>
      </w:r>
      <w:proofErr w:type="spellEnd"/>
      <w:r w:rsidRPr="0054496F">
        <w:rPr>
          <w:rFonts w:ascii="Calibri" w:hAnsi="Calibri" w:cs="Calibri"/>
          <w:sz w:val="28"/>
          <w:szCs w:val="28"/>
        </w:rPr>
        <w:t xml:space="preserve"> </w:t>
      </w:r>
    </w:p>
    <w:p w:rsidR="00594650" w:rsidRPr="0054496F" w:rsidRDefault="00023717" w:rsidP="0054496F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Concerts : 13 et 14 mai</w:t>
      </w:r>
      <w:r w:rsidR="0054496F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  <w:r w:rsidRPr="0054496F">
        <w:rPr>
          <w:rFonts w:ascii="Calibri" w:hAnsi="Calibri" w:cs="Calibri"/>
          <w:sz w:val="28"/>
          <w:szCs w:val="28"/>
        </w:rPr>
        <w:t xml:space="preserve"> Les </w:t>
      </w:r>
      <w:r w:rsidR="00594650" w:rsidRPr="0054496F">
        <w:rPr>
          <w:rFonts w:ascii="Calibri" w:hAnsi="Calibri" w:cs="Calibri"/>
          <w:sz w:val="28"/>
          <w:szCs w:val="28"/>
        </w:rPr>
        <w:t>lieux</w:t>
      </w:r>
      <w:r w:rsidRPr="0054496F">
        <w:rPr>
          <w:rFonts w:ascii="Calibri" w:hAnsi="Calibri" w:cs="Calibri"/>
          <w:sz w:val="28"/>
          <w:szCs w:val="28"/>
        </w:rPr>
        <w:t xml:space="preserve"> restent </w:t>
      </w:r>
      <w:r w:rsidR="00594650" w:rsidRPr="0054496F">
        <w:rPr>
          <w:rFonts w:ascii="Calibri" w:hAnsi="Calibri" w:cs="Calibri"/>
          <w:sz w:val="28"/>
          <w:szCs w:val="28"/>
        </w:rPr>
        <w:t xml:space="preserve"> à définir</w:t>
      </w:r>
      <w:r w:rsidR="0072414D" w:rsidRPr="0054496F">
        <w:rPr>
          <w:rFonts w:ascii="Calibri" w:hAnsi="Calibri" w:cs="Calibri"/>
          <w:sz w:val="28"/>
          <w:szCs w:val="28"/>
        </w:rPr>
        <w:t>.</w:t>
      </w:r>
    </w:p>
    <w:p w:rsidR="0072414D" w:rsidRPr="0054496F" w:rsidRDefault="0072414D" w:rsidP="0072414D">
      <w:pPr>
        <w:pStyle w:val="En-tte"/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</w:p>
    <w:p w:rsidR="0072414D" w:rsidRPr="0054496F" w:rsidRDefault="0072414D" w:rsidP="0072414D">
      <w:pPr>
        <w:pStyle w:val="En-tte"/>
        <w:tabs>
          <w:tab w:val="clear" w:pos="4536"/>
          <w:tab w:val="clear" w:pos="9072"/>
        </w:tabs>
        <w:ind w:right="-57"/>
        <w:jc w:val="both"/>
        <w:rPr>
          <w:rFonts w:ascii="Calibri" w:hAnsi="Calibri" w:cs="Calibri"/>
          <w:sz w:val="28"/>
          <w:szCs w:val="28"/>
        </w:rPr>
      </w:pPr>
      <w:r w:rsidRPr="0054496F">
        <w:rPr>
          <w:rFonts w:ascii="Calibri" w:hAnsi="Calibri" w:cs="Calibri"/>
          <w:sz w:val="28"/>
          <w:szCs w:val="28"/>
        </w:rPr>
        <w:t>L’assemblée générale se termine à 22h30</w:t>
      </w:r>
    </w:p>
    <w:p w:rsidR="00594650" w:rsidRPr="00594650" w:rsidRDefault="00594650" w:rsidP="00594650">
      <w:pPr>
        <w:rPr>
          <w:sz w:val="28"/>
          <w:szCs w:val="28"/>
        </w:rPr>
      </w:pPr>
    </w:p>
    <w:sectPr w:rsidR="00594650" w:rsidRPr="00594650" w:rsidSect="0028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880"/>
    <w:multiLevelType w:val="hybridMultilevel"/>
    <w:tmpl w:val="4E8CD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4BCA"/>
    <w:multiLevelType w:val="hybridMultilevel"/>
    <w:tmpl w:val="A7ACF152"/>
    <w:lvl w:ilvl="0" w:tplc="5810D6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41EFD"/>
    <w:multiLevelType w:val="hybridMultilevel"/>
    <w:tmpl w:val="A0FA0F2A"/>
    <w:lvl w:ilvl="0" w:tplc="2DF4718C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D3"/>
    <w:rsid w:val="00000E6B"/>
    <w:rsid w:val="00023717"/>
    <w:rsid w:val="002806F7"/>
    <w:rsid w:val="00532F45"/>
    <w:rsid w:val="0054496F"/>
    <w:rsid w:val="00555F59"/>
    <w:rsid w:val="0055616C"/>
    <w:rsid w:val="00594650"/>
    <w:rsid w:val="005A07B7"/>
    <w:rsid w:val="00644A98"/>
    <w:rsid w:val="00653BAA"/>
    <w:rsid w:val="0072414D"/>
    <w:rsid w:val="00884B4A"/>
    <w:rsid w:val="0097633C"/>
    <w:rsid w:val="00A034D3"/>
    <w:rsid w:val="00B8647E"/>
    <w:rsid w:val="00C36907"/>
    <w:rsid w:val="00C61BE2"/>
    <w:rsid w:val="00E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6E21-A595-46A5-A816-80BEDE24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4D3"/>
    <w:pPr>
      <w:ind w:left="720"/>
      <w:contextualSpacing/>
    </w:pPr>
  </w:style>
  <w:style w:type="paragraph" w:styleId="En-tte">
    <w:name w:val="header"/>
    <w:basedOn w:val="Normal"/>
    <w:link w:val="En-tteCar"/>
    <w:semiHidden/>
    <w:rsid w:val="005946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5946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2022-06-18T13:13:00Z</dcterms:created>
  <dcterms:modified xsi:type="dcterms:W3CDTF">2022-06-18T15:57:00Z</dcterms:modified>
</cp:coreProperties>
</file>